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E2" w:rsidRDefault="00E149E2" w:rsidP="00E149E2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附件2</w:t>
      </w:r>
    </w:p>
    <w:p w:rsidR="00E149E2" w:rsidRDefault="00E149E2" w:rsidP="00E149E2">
      <w:pPr>
        <w:adjustRightInd w:val="0"/>
        <w:snapToGrid w:val="0"/>
        <w:spacing w:line="600" w:lineRule="exact"/>
        <w:ind w:firstLine="640"/>
        <w:jc w:val="center"/>
        <w:rPr>
          <w:rFonts w:ascii="方正小标宋_GBK" w:eastAsia="方正小标宋_GBK" w:hAnsi="黑体"/>
          <w:snapToGrid w:val="0"/>
          <w:kern w:val="0"/>
          <w:sz w:val="36"/>
          <w:szCs w:val="36"/>
        </w:rPr>
      </w:pPr>
      <w:r>
        <w:rPr>
          <w:rFonts w:ascii="方正小标宋_GBK" w:eastAsia="方正小标宋_GBK" w:hAnsi="黑体" w:hint="eastAsia"/>
          <w:snapToGrid w:val="0"/>
          <w:kern w:val="0"/>
          <w:sz w:val="36"/>
          <w:szCs w:val="36"/>
        </w:rPr>
        <w:t>_</w:t>
      </w:r>
      <w:r>
        <w:rPr>
          <w:rFonts w:ascii="方正小标宋_GBK" w:eastAsia="方正小标宋_GBK" w:hAnsi="黑体"/>
          <w:snapToGrid w:val="0"/>
          <w:kern w:val="0"/>
          <w:sz w:val="36"/>
          <w:szCs w:val="36"/>
        </w:rPr>
        <w:t>_____</w:t>
      </w:r>
      <w:r>
        <w:rPr>
          <w:rFonts w:ascii="方正小标宋_GBK" w:eastAsia="方正小标宋_GBK" w:hAnsi="黑体" w:hint="eastAsia"/>
          <w:snapToGrid w:val="0"/>
          <w:kern w:val="0"/>
          <w:sz w:val="36"/>
          <w:szCs w:val="36"/>
        </w:rPr>
        <w:t>主管</w:t>
      </w:r>
      <w:bookmarkStart w:id="0" w:name="_GoBack"/>
      <w:r>
        <w:rPr>
          <w:rStyle w:val="font51"/>
          <w:rFonts w:ascii="方正小标宋_GBK" w:eastAsia="方正小标宋_GBK" w:hAnsi="方正小标宋简体" w:cs="方正小标宋简体" w:hint="default"/>
          <w:bCs/>
          <w:sz w:val="36"/>
          <w:szCs w:val="36"/>
          <w:lang w:bidi="ar"/>
        </w:rPr>
        <w:t>全省性</w:t>
      </w:r>
      <w:r>
        <w:rPr>
          <w:rFonts w:ascii="方正小标宋_GBK" w:eastAsia="方正小标宋_GBK" w:hAnsi="黑体" w:hint="eastAsia"/>
          <w:snapToGrid w:val="0"/>
          <w:kern w:val="0"/>
          <w:sz w:val="36"/>
          <w:szCs w:val="36"/>
        </w:rPr>
        <w:t>社会团体分支（代表）机构专项整治行动进展情况统计表</w:t>
      </w:r>
      <w:bookmarkEnd w:id="0"/>
    </w:p>
    <w:p w:rsidR="00E149E2" w:rsidRDefault="00E149E2" w:rsidP="00E149E2">
      <w:pPr>
        <w:adjustRightInd w:val="0"/>
        <w:snapToGrid w:val="0"/>
        <w:spacing w:line="600" w:lineRule="exact"/>
        <w:ind w:firstLine="640"/>
        <w:jc w:val="center"/>
        <w:rPr>
          <w:rFonts w:ascii="方正小标宋_GBK" w:eastAsia="方正小标宋_GBK" w:hAnsi="黑体"/>
          <w:snapToGrid w:val="0"/>
          <w:kern w:val="0"/>
          <w:sz w:val="36"/>
          <w:szCs w:val="36"/>
        </w:rPr>
      </w:pPr>
    </w:p>
    <w:p w:rsidR="00E149E2" w:rsidRDefault="00E149E2" w:rsidP="00E149E2">
      <w:pPr>
        <w:adjustRightInd w:val="0"/>
        <w:snapToGrid w:val="0"/>
        <w:spacing w:line="600" w:lineRule="exact"/>
        <w:ind w:firstLineChars="200" w:firstLine="560"/>
        <w:rPr>
          <w:rFonts w:ascii="方正仿宋_GBK" w:eastAsia="方正仿宋_GBK" w:hAnsi="方正仿宋_GBK" w:cs="方正仿宋_GBK"/>
          <w:snapToGrid w:val="0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napToGrid w:val="0"/>
          <w:kern w:val="0"/>
          <w:sz w:val="28"/>
          <w:szCs w:val="28"/>
        </w:rPr>
        <w:t xml:space="preserve">单位（盖章）：       </w:t>
      </w:r>
      <w:r>
        <w:rPr>
          <w:rFonts w:ascii="方正仿宋_GBK" w:eastAsia="方正仿宋_GBK" w:hAnsi="方正仿宋_GBK" w:cs="方正仿宋_GBK"/>
          <w:snapToGrid w:val="0"/>
          <w:kern w:val="0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28"/>
          <w:szCs w:val="28"/>
        </w:rPr>
        <w:t xml:space="preserve"> 年    月   日          </w:t>
      </w:r>
      <w:r>
        <w:rPr>
          <w:rFonts w:ascii="方正仿宋_GBK" w:eastAsia="方正仿宋_GBK" w:hAnsi="方正仿宋_GBK" w:cs="方正仿宋_GBK"/>
          <w:snapToGrid w:val="0"/>
          <w:kern w:val="0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28"/>
          <w:szCs w:val="28"/>
        </w:rPr>
        <w:t>联系人：               联系电话：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671"/>
        <w:gridCol w:w="9000"/>
        <w:gridCol w:w="2096"/>
        <w:gridCol w:w="2002"/>
      </w:tblGrid>
      <w:tr w:rsidR="00E149E2" w:rsidTr="006F3B91">
        <w:trPr>
          <w:trHeight w:val="4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宋体" w:hAnsi="宋体" w:cs="方正黑体_GBK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总体情况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  <w:r>
              <w:rPr>
                <w:rFonts w:ascii="宋体" w:hAnsi="宋体"/>
              </w:rPr>
              <w:t>作</w:t>
            </w:r>
            <w:r>
              <w:rPr>
                <w:rFonts w:ascii="宋体" w:hAnsi="宋体" w:hint="eastAsia"/>
              </w:rPr>
              <w:t>成果(个</w:t>
            </w:r>
            <w:r>
              <w:rPr>
                <w:rFonts w:ascii="宋体" w:hAnsi="宋体"/>
              </w:rPr>
              <w:t>)</w:t>
            </w:r>
          </w:p>
        </w:tc>
      </w:tr>
      <w:tr w:rsidR="00E149E2" w:rsidTr="006F3B91">
        <w:trPr>
          <w:trHeight w:val="53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开展自查的社会团体数（个）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4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抽查检查的社会团体数（个）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2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发现存在整治情形的社会团体数（个）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44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列入整治范围的分支（代表）机构数（个）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24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textAlignment w:val="center"/>
              <w:rPr>
                <w:rFonts w:ascii="方正黑体_GBK" w:eastAsia="方正黑体_GBK" w:hAnsi="方正黑体_GBK" w:cs="方正黑体_GBK"/>
                <w:color w:val="000000"/>
                <w:szCs w:val="21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jc w:val="center"/>
            </w:pPr>
            <w:r>
              <w:rPr>
                <w:rFonts w:hint="eastAsia"/>
              </w:rPr>
              <w:t>问题情形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jc w:val="center"/>
            </w:pPr>
            <w:r>
              <w:rPr>
                <w:rFonts w:hint="eastAsia"/>
              </w:rPr>
              <w:t>发现问题（个）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jc w:val="center"/>
            </w:pPr>
            <w:r>
              <w:rPr>
                <w:rFonts w:hint="eastAsia"/>
              </w:rPr>
              <w:t>完成整治（个）</w:t>
            </w:r>
          </w:p>
        </w:tc>
      </w:tr>
      <w:tr w:rsidR="00E149E2" w:rsidTr="006F3B91">
        <w:trPr>
          <w:trHeight w:val="3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已完成社会团体授权任务和宗旨使命的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39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超出社会团体章程规定宗旨和业务范围的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3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另行制定章程的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3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名称或业务范围有相同相似的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36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未按照规定程序设立的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9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以“中心”、“联盟”、“研究会”、“促进会”、“研究院”等各类法人组织名称命名的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38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名称中使用“中国”、“中华”、“全国”、“国家”等字样的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3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除代表机构外，名称带有地域性特征的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40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分支（代表）机构下再设立或者变相设立分支（代表）机构的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4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内部管理混乱影响正常运转的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4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拒不服从社会团体领导和管理的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5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连续两年及以上未开展活动的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47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与非法社会组织存在勾连的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5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47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财务收支未纳入社会团体统一账户管理的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3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开设独立银行账户的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48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单独制定会费标准的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4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通过收取管理费、赞助费等方式将分支（代表）机构委托其他组织运营的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4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存在违规收费或者违规开展评比达标表彰活动情形的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4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违反其他管理规定的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jc w:val="center"/>
            </w:pPr>
            <w:r>
              <w:rPr>
                <w:rFonts w:hint="eastAsia"/>
              </w:rPr>
              <w:t>整治结果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jc w:val="center"/>
            </w:pPr>
            <w:r>
              <w:rPr>
                <w:rFonts w:hint="eastAsia"/>
              </w:rPr>
              <w:t>列入整治数（个）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jc w:val="center"/>
            </w:pPr>
            <w:r>
              <w:rPr>
                <w:rFonts w:hint="eastAsia"/>
              </w:rPr>
              <w:t>完成整治数（个）</w:t>
            </w:r>
          </w:p>
        </w:tc>
      </w:tr>
      <w:tr w:rsidR="00E149E2" w:rsidTr="006F3B91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终止的分支（代表）机构数（个）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  <w:tr w:rsidR="00E149E2" w:rsidTr="006F3B91">
        <w:trPr>
          <w:trHeight w:val="39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>
            <w:r>
              <w:rPr>
                <w:rFonts w:hint="eastAsia"/>
              </w:rPr>
              <w:t>限期整改的分支（代表）机构数（个）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9E2" w:rsidRDefault="00E149E2" w:rsidP="006F3B91"/>
        </w:tc>
      </w:tr>
    </w:tbl>
    <w:p w:rsidR="00E149E2" w:rsidRDefault="00E149E2" w:rsidP="00E149E2">
      <w:pPr>
        <w:spacing w:line="520" w:lineRule="atLeast"/>
        <w:rPr>
          <w:rFonts w:ascii="方正仿宋_GBK" w:eastAsia="方正仿宋_GBK"/>
          <w:sz w:val="32"/>
          <w:szCs w:val="32"/>
        </w:rPr>
      </w:pPr>
    </w:p>
    <w:p w:rsidR="00E149E2" w:rsidRDefault="00E149E2" w:rsidP="00E149E2"/>
    <w:p w:rsidR="001D5458" w:rsidRPr="00E149E2" w:rsidRDefault="00D81036"/>
    <w:sectPr w:rsidR="001D5458" w:rsidRPr="00E149E2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36" w:rsidRDefault="00D81036" w:rsidP="00E149E2">
      <w:r>
        <w:separator/>
      </w:r>
    </w:p>
  </w:endnote>
  <w:endnote w:type="continuationSeparator" w:id="0">
    <w:p w:rsidR="00D81036" w:rsidRDefault="00D81036" w:rsidP="00E1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36" w:rsidRDefault="00D81036" w:rsidP="00E149E2">
      <w:r>
        <w:separator/>
      </w:r>
    </w:p>
  </w:footnote>
  <w:footnote w:type="continuationSeparator" w:id="0">
    <w:p w:rsidR="00D81036" w:rsidRDefault="00D81036" w:rsidP="00E14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1"/>
    <w:rsid w:val="00123465"/>
    <w:rsid w:val="004806D1"/>
    <w:rsid w:val="00514C10"/>
    <w:rsid w:val="00D81036"/>
    <w:rsid w:val="00E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DF6573-B138-4803-888A-35B214F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9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9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9E2"/>
    <w:rPr>
      <w:sz w:val="18"/>
      <w:szCs w:val="18"/>
    </w:rPr>
  </w:style>
  <w:style w:type="character" w:customStyle="1" w:styleId="font51">
    <w:name w:val="font51"/>
    <w:basedOn w:val="a0"/>
    <w:qFormat/>
    <w:rsid w:val="00E149E2"/>
    <w:rPr>
      <w:rFonts w:ascii="宋体" w:eastAsia="宋体" w:hAnsi="宋体" w:cs="宋体" w:hint="eastAsia"/>
      <w:b/>
      <w:color w:val="000000"/>
      <w:sz w:val="48"/>
      <w:szCs w:val="4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2022-05-12T03:27:00Z</dcterms:created>
  <dcterms:modified xsi:type="dcterms:W3CDTF">2022-05-12T03:28:00Z</dcterms:modified>
</cp:coreProperties>
</file>