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D1" w:rsidRDefault="005021D1" w:rsidP="005021D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746"/>
        <w:gridCol w:w="1337"/>
        <w:gridCol w:w="1417"/>
        <w:gridCol w:w="1500"/>
        <w:gridCol w:w="1516"/>
        <w:gridCol w:w="1575"/>
        <w:gridCol w:w="1935"/>
        <w:gridCol w:w="2130"/>
      </w:tblGrid>
      <w:tr w:rsidR="005021D1" w:rsidTr="006F3B91">
        <w:trPr>
          <w:trHeight w:val="90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  <w:u w:val="single"/>
              </w:rPr>
            </w:pPr>
            <w:r>
              <w:rPr>
                <w:rStyle w:val="font51"/>
                <w:rFonts w:ascii="方正小标宋_GBK" w:eastAsia="方正小标宋_GBK" w:hAnsi="方正小标宋简体" w:cs="方正小标宋简体" w:hint="default"/>
                <w:bCs/>
                <w:sz w:val="36"/>
                <w:szCs w:val="36"/>
                <w:lang w:bidi="ar"/>
              </w:rPr>
              <w:t>全省性社会团体分支（代表）机构自查自纠情况表</w:t>
            </w:r>
          </w:p>
        </w:tc>
      </w:tr>
      <w:tr w:rsidR="005021D1" w:rsidTr="006F3B91">
        <w:trPr>
          <w:trHeight w:val="482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单位（盖章）：                 年     月    日               联系人：              联系电话：</w:t>
            </w:r>
          </w:p>
        </w:tc>
      </w:tr>
      <w:tr w:rsidR="005021D1" w:rsidTr="006F3B91">
        <w:trPr>
          <w:trHeight w:val="335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基本情况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自查情况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整改情况</w:t>
            </w:r>
          </w:p>
        </w:tc>
      </w:tr>
      <w:tr w:rsidR="005021D1" w:rsidTr="006F3B91">
        <w:trPr>
          <w:trHeight w:val="65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分支（代表）</w:t>
            </w:r>
          </w:p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机构全称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设立时间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设立方式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业务范围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组织机构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近两年开展的主要活动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5021D1" w:rsidTr="006F3B91">
        <w:trPr>
          <w:trHeight w:val="99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D1" w:rsidRDefault="005021D1" w:rsidP="006F3B91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1.……      2.……     3.……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021D1" w:rsidTr="006F3B91">
        <w:trPr>
          <w:trHeight w:val="38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D1" w:rsidRDefault="005021D1" w:rsidP="006F3B9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r>
              <w:rPr>
                <w:rFonts w:hint="eastAsia"/>
              </w:rPr>
              <w:t>填报说明：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自查范围包括社会团体设立的所有分支机构（包括专项基金管理工作委员会）、代表机构；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设立时间：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年之前成立的分支（代表）机构，以登记管理机关批复时间为准；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年之后成立的，以会议审议通过时间为准；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设立方式：以会议形式审议通过的，需写明会议时间和会议名称；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业务范围：详细填报本分支（代表）机构的业务领域和主要职责；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组织机构：主要填报本分支（代表）机构下设的各类机构名称；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近两年开展的主要活动：简要介绍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年、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年开展的主要活动情况，包括时间、地点、方式、人员等；</w:t>
            </w:r>
          </w:p>
        </w:tc>
      </w:tr>
      <w:tr w:rsidR="005021D1" w:rsidTr="006F3B91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自查情况：对照本《通知》整治任务要求自查发现的问题情况，未发现问题填“无”；</w:t>
            </w:r>
          </w:p>
        </w:tc>
      </w:tr>
      <w:tr w:rsidR="005021D1" w:rsidTr="006F3B91">
        <w:trPr>
          <w:trHeight w:val="360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D1" w:rsidRDefault="005021D1" w:rsidP="006F3B91">
            <w:pPr>
              <w:ind w:firstLineChars="200" w:firstLine="42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整改情况：针对自查发现问题提出的整改措施、步骤、时限和进展等情况，自查未发现问题的填“无”。</w:t>
            </w:r>
          </w:p>
        </w:tc>
      </w:tr>
    </w:tbl>
    <w:p w:rsidR="001D5458" w:rsidRPr="005021D1" w:rsidRDefault="00157D34" w:rsidP="005021D1">
      <w:bookmarkStart w:id="0" w:name="_GoBack"/>
      <w:bookmarkEnd w:id="0"/>
    </w:p>
    <w:sectPr w:rsidR="001D5458" w:rsidRPr="005021D1" w:rsidSect="00502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34" w:rsidRDefault="00157D34" w:rsidP="005021D1">
      <w:r>
        <w:separator/>
      </w:r>
    </w:p>
  </w:endnote>
  <w:endnote w:type="continuationSeparator" w:id="0">
    <w:p w:rsidR="00157D34" w:rsidRDefault="00157D34" w:rsidP="0050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34" w:rsidRDefault="00157D34" w:rsidP="005021D1">
      <w:r>
        <w:separator/>
      </w:r>
    </w:p>
  </w:footnote>
  <w:footnote w:type="continuationSeparator" w:id="0">
    <w:p w:rsidR="00157D34" w:rsidRDefault="00157D34" w:rsidP="0050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0F"/>
    <w:rsid w:val="00123465"/>
    <w:rsid w:val="00157D34"/>
    <w:rsid w:val="005021D1"/>
    <w:rsid w:val="00514C10"/>
    <w:rsid w:val="007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129FF-A0FE-4A89-95AC-43E5141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1D1"/>
    <w:rPr>
      <w:sz w:val="18"/>
      <w:szCs w:val="18"/>
    </w:rPr>
  </w:style>
  <w:style w:type="character" w:customStyle="1" w:styleId="font51">
    <w:name w:val="font51"/>
    <w:basedOn w:val="a0"/>
    <w:qFormat/>
    <w:rsid w:val="005021D1"/>
    <w:rPr>
      <w:rFonts w:ascii="宋体" w:eastAsia="宋体" w:hAnsi="宋体" w:cs="宋体" w:hint="eastAsia"/>
      <w:b/>
      <w:color w:val="000000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2022-05-12T03:27:00Z</dcterms:created>
  <dcterms:modified xsi:type="dcterms:W3CDTF">2022-05-12T03:27:00Z</dcterms:modified>
</cp:coreProperties>
</file>