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01" w:rsidRDefault="00B76101" w:rsidP="00B76101">
      <w:pPr>
        <w:adjustRightInd w:val="0"/>
        <w:snapToGrid w:val="0"/>
        <w:spacing w:line="400" w:lineRule="exact"/>
        <w:rPr>
          <w:rFonts w:ascii="仿宋" w:eastAsia="黑体" w:hAnsi="仿宋"/>
          <w:szCs w:val="32"/>
        </w:rPr>
      </w:pPr>
      <w:r>
        <w:rPr>
          <w:rFonts w:ascii="仿宋" w:eastAsia="黑体" w:hAnsi="仿宋" w:hint="eastAsia"/>
          <w:szCs w:val="32"/>
        </w:rPr>
        <w:t>附件</w:t>
      </w:r>
      <w:r>
        <w:rPr>
          <w:rFonts w:ascii="仿宋" w:eastAsia="黑体" w:hAnsi="仿宋" w:hint="eastAsia"/>
          <w:szCs w:val="32"/>
        </w:rPr>
        <w:t>1</w:t>
      </w:r>
    </w:p>
    <w:p w:rsidR="00B76101" w:rsidRDefault="00B76101" w:rsidP="00B76101">
      <w:pPr>
        <w:spacing w:afterLines="50" w:after="156" w:line="584" w:lineRule="exact"/>
        <w:jc w:val="center"/>
        <w:rPr>
          <w:rFonts w:ascii="仿宋" w:eastAsia="方正小标宋_GBK" w:hAnsi="仿宋" w:cs="方正小标宋简体"/>
          <w:bCs/>
          <w:sz w:val="40"/>
          <w:szCs w:val="40"/>
        </w:rPr>
      </w:pPr>
      <w:bookmarkStart w:id="0" w:name="_GoBack"/>
      <w:r>
        <w:rPr>
          <w:rFonts w:ascii="仿宋" w:eastAsia="方正小标宋_GBK" w:hAnsi="仿宋" w:cs="方正小标宋简体" w:hint="eastAsia"/>
          <w:bCs/>
          <w:sz w:val="40"/>
          <w:szCs w:val="40"/>
        </w:rPr>
        <w:t>首届“湖北慈善奖”评选推荐名额分配表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1305"/>
        <w:gridCol w:w="5220"/>
      </w:tblGrid>
      <w:tr w:rsidR="00B76101" w:rsidTr="00F12D6F">
        <w:trPr>
          <w:trHeight w:val="540"/>
          <w:jc w:val="center"/>
        </w:trPr>
        <w:tc>
          <w:tcPr>
            <w:tcW w:w="2261" w:type="dxa"/>
            <w:vAlign w:val="center"/>
          </w:tcPr>
          <w:bookmarkEnd w:id="0"/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 w:hAnsi="仿宋"/>
                <w:sz w:val="24"/>
              </w:rPr>
            </w:pPr>
            <w:r>
              <w:rPr>
                <w:rFonts w:ascii="仿宋" w:eastAsia="黑体" w:hAnsi="仿宋"/>
                <w:sz w:val="24"/>
              </w:rPr>
              <w:t>单</w:t>
            </w:r>
            <w:r>
              <w:rPr>
                <w:rFonts w:ascii="仿宋" w:eastAsia="黑体" w:hAnsi="仿宋"/>
                <w:sz w:val="24"/>
              </w:rPr>
              <w:t xml:space="preserve">  </w:t>
            </w:r>
            <w:r>
              <w:rPr>
                <w:rFonts w:ascii="仿宋" w:eastAsia="黑体" w:hAnsi="仿宋"/>
                <w:sz w:val="24"/>
              </w:rPr>
              <w:t>位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 w:hAnsi="仿宋"/>
                <w:sz w:val="24"/>
              </w:rPr>
            </w:pPr>
            <w:r>
              <w:rPr>
                <w:rFonts w:ascii="仿宋" w:eastAsia="黑体" w:hAnsi="仿宋"/>
                <w:sz w:val="24"/>
              </w:rPr>
              <w:t>名额（个）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 w:hAnsi="仿宋"/>
                <w:sz w:val="24"/>
              </w:rPr>
            </w:pPr>
            <w:r>
              <w:rPr>
                <w:rFonts w:ascii="仿宋" w:eastAsia="黑体" w:hAnsi="仿宋" w:hint="eastAsia"/>
                <w:sz w:val="24"/>
              </w:rPr>
              <w:t>备注</w:t>
            </w: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武汉市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15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襄阳市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宜昌市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黄石市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十堰市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荆州市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荆门市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鄂州市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孝感市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黄冈市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咸宁市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随州市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4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恩施州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仙桃市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天门市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潜江市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神农架林区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省民政厅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25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 w:rsidRPr="00C3313B">
              <w:rPr>
                <w:rFonts w:ascii="仿宋" w:eastAsia="方正仿宋_GBK" w:hAnsi="仿宋" w:cs="方正仿宋_GBK" w:hint="eastAsia"/>
                <w:spacing w:val="12"/>
                <w:w w:val="78"/>
                <w:kern w:val="0"/>
                <w:sz w:val="24"/>
                <w:fitText w:val="4320" w:id="-1262675712"/>
              </w:rPr>
              <w:t>负责省直接登记的慈善组织和厅管慈善组织参评推</w:t>
            </w:r>
            <w:r w:rsidRPr="00C3313B">
              <w:rPr>
                <w:rFonts w:ascii="仿宋" w:eastAsia="方正仿宋_GBK" w:hAnsi="仿宋" w:cs="方正仿宋_GBK" w:hint="eastAsia"/>
                <w:spacing w:val="-36"/>
                <w:w w:val="78"/>
                <w:kern w:val="0"/>
                <w:sz w:val="24"/>
                <w:fitText w:val="4320" w:id="-1262675712"/>
              </w:rPr>
              <w:t>荐</w:t>
            </w: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省教育厅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25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负责其主管的教育类社会组织参评推荐</w:t>
            </w: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省国资委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8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 w:rsidRPr="00C3313B">
              <w:rPr>
                <w:rFonts w:ascii="仿宋" w:eastAsia="方正仿宋_GBK" w:hAnsi="仿宋" w:cs="方正仿宋_GBK" w:hint="eastAsia"/>
                <w:w w:val="81"/>
                <w:kern w:val="0"/>
                <w:sz w:val="24"/>
                <w:fitText w:val="4320" w:id="-1262675711"/>
              </w:rPr>
              <w:t>负责中央和省属国有企业或国有控股企业参评推</w:t>
            </w:r>
            <w:r w:rsidRPr="00C3313B">
              <w:rPr>
                <w:rFonts w:ascii="仿宋" w:eastAsia="方正仿宋_GBK" w:hAnsi="仿宋" w:cs="方正仿宋_GBK" w:hint="eastAsia"/>
                <w:spacing w:val="48"/>
                <w:w w:val="81"/>
                <w:kern w:val="0"/>
                <w:sz w:val="24"/>
                <w:fitText w:val="4320" w:id="-1262675711"/>
              </w:rPr>
              <w:t>荐</w:t>
            </w: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省工商联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6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负责民营企业参评推荐</w:t>
            </w: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省委外办</w:t>
            </w:r>
            <w:r>
              <w:rPr>
                <w:rFonts w:ascii="仿宋" w:eastAsia="方正仿宋_GBK" w:hAnsi="仿宋" w:cs="方正仿宋_GBK"/>
                <w:sz w:val="24"/>
              </w:rPr>
              <w:t>（省</w:t>
            </w:r>
            <w:r>
              <w:rPr>
                <w:rFonts w:ascii="仿宋" w:eastAsia="方正仿宋_GBK" w:hAnsi="仿宋" w:cs="方正仿宋_GBK" w:hint="eastAsia"/>
                <w:sz w:val="24"/>
              </w:rPr>
              <w:t>港澳办）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负责港澳企业和个人参评推荐</w:t>
            </w:r>
          </w:p>
        </w:tc>
      </w:tr>
      <w:tr w:rsidR="00B76101" w:rsidTr="00F12D6F">
        <w:trPr>
          <w:trHeight w:val="42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省委台办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负责台湾企业和个人参评推荐</w:t>
            </w:r>
          </w:p>
        </w:tc>
      </w:tr>
      <w:tr w:rsidR="00B76101" w:rsidTr="00F12D6F">
        <w:trPr>
          <w:trHeight w:val="735"/>
          <w:jc w:val="center"/>
        </w:trPr>
        <w:tc>
          <w:tcPr>
            <w:tcW w:w="2261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其他省直党政机关、</w:t>
            </w:r>
          </w:p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群团组织</w:t>
            </w:r>
          </w:p>
        </w:tc>
        <w:tc>
          <w:tcPr>
            <w:tcW w:w="1305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  <w:r>
              <w:rPr>
                <w:rFonts w:ascii="仿宋" w:eastAsia="方正仿宋_GBK" w:hAnsi="仿宋" w:cs="方正仿宋_GBK" w:hint="eastAsia"/>
                <w:sz w:val="24"/>
              </w:rPr>
              <w:t>27</w:t>
            </w:r>
          </w:p>
        </w:tc>
        <w:tc>
          <w:tcPr>
            <w:tcW w:w="5220" w:type="dxa"/>
            <w:vAlign w:val="center"/>
          </w:tcPr>
          <w:p w:rsidR="00B76101" w:rsidRDefault="00B76101" w:rsidP="00F12D6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方正仿宋_GBK" w:hAnsi="仿宋" w:cs="方正仿宋_GBK"/>
                <w:sz w:val="24"/>
              </w:rPr>
            </w:pPr>
          </w:p>
        </w:tc>
      </w:tr>
    </w:tbl>
    <w:p w:rsidR="00747CAC" w:rsidRDefault="00747CAC"/>
    <w:sectPr w:rsidR="00747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3B" w:rsidRDefault="00C3313B" w:rsidP="00B76101">
      <w:r>
        <w:separator/>
      </w:r>
    </w:p>
  </w:endnote>
  <w:endnote w:type="continuationSeparator" w:id="0">
    <w:p w:rsidR="00C3313B" w:rsidRDefault="00C3313B" w:rsidP="00B7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3B" w:rsidRDefault="00C3313B" w:rsidP="00B76101">
      <w:r>
        <w:separator/>
      </w:r>
    </w:p>
  </w:footnote>
  <w:footnote w:type="continuationSeparator" w:id="0">
    <w:p w:rsidR="00C3313B" w:rsidRDefault="00C3313B" w:rsidP="00B7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CE"/>
    <w:rsid w:val="00747CAC"/>
    <w:rsid w:val="00B76101"/>
    <w:rsid w:val="00B826CE"/>
    <w:rsid w:val="00C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361AE6-B9FD-4C91-B537-F3DF0F3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76101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7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761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61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76101"/>
    <w:rPr>
      <w:sz w:val="18"/>
      <w:szCs w:val="18"/>
    </w:rPr>
  </w:style>
  <w:style w:type="paragraph" w:styleId="a0">
    <w:name w:val="annotation text"/>
    <w:basedOn w:val="a"/>
    <w:link w:val="Char1"/>
    <w:uiPriority w:val="99"/>
    <w:semiHidden/>
    <w:unhideWhenUsed/>
    <w:rsid w:val="00B76101"/>
    <w:pPr>
      <w:jc w:val="left"/>
    </w:pPr>
  </w:style>
  <w:style w:type="character" w:customStyle="1" w:styleId="Char1">
    <w:name w:val="批注文字 Char"/>
    <w:basedOn w:val="a1"/>
    <w:link w:val="a0"/>
    <w:uiPriority w:val="99"/>
    <w:semiHidden/>
    <w:rsid w:val="00B76101"/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2023-04-23T12:25:00Z</dcterms:created>
  <dcterms:modified xsi:type="dcterms:W3CDTF">2023-04-23T12:25:00Z</dcterms:modified>
</cp:coreProperties>
</file>